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9BCD" w14:textId="04A30A3B" w:rsidR="00D373A7" w:rsidRDefault="00BB45C6" w:rsidP="00D373A7">
      <w:pPr>
        <w:spacing w:after="120" w:line="240" w:lineRule="auto"/>
        <w:rPr>
          <w:rFonts w:ascii="Arial" w:hAnsi="Arial" w:cs="Arial"/>
          <w:b/>
          <w:bCs/>
          <w:sz w:val="28"/>
          <w:szCs w:val="28"/>
          <w:lang w:val="en-GB"/>
        </w:rPr>
      </w:pPr>
      <w:r w:rsidRPr="00EC34EE">
        <w:rPr>
          <w:rFonts w:ascii="Arial" w:hAnsi="Arial" w:cs="Arial"/>
          <w:b/>
          <w:bCs/>
          <w:sz w:val="28"/>
          <w:szCs w:val="28"/>
          <w:lang w:val="en-GB"/>
        </w:rPr>
        <w:t xml:space="preserve">Barts Charity Doctoral Training Programme: </w:t>
      </w:r>
      <w:r>
        <w:rPr>
          <w:rFonts w:ascii="Arial" w:hAnsi="Arial" w:cs="Arial"/>
          <w:b/>
          <w:bCs/>
          <w:sz w:val="28"/>
          <w:szCs w:val="28"/>
          <w:lang w:val="en-GB"/>
        </w:rPr>
        <w:t>Call for Project</w:t>
      </w:r>
      <w:r w:rsidR="007E1383">
        <w:rPr>
          <w:rFonts w:ascii="Arial" w:hAnsi="Arial" w:cs="Arial"/>
          <w:b/>
          <w:bCs/>
          <w:sz w:val="28"/>
          <w:szCs w:val="28"/>
          <w:lang w:val="en-GB"/>
        </w:rPr>
        <w:t>s</w:t>
      </w:r>
    </w:p>
    <w:p w14:paraId="47FB5C7B" w14:textId="77777777" w:rsidR="00C73818" w:rsidRDefault="00C73818">
      <w:pPr>
        <w:rPr>
          <w:rFonts w:ascii="Arial" w:hAnsi="Arial" w:cs="Arial"/>
          <w:bCs/>
          <w:sz w:val="22"/>
          <w:szCs w:val="22"/>
          <w:lang w:val="en-GB"/>
        </w:rPr>
      </w:pPr>
    </w:p>
    <w:p w14:paraId="275D8FEB" w14:textId="50076D5D" w:rsidR="00FA6E7F" w:rsidRDefault="00FA6E7F">
      <w:pPr>
        <w:rPr>
          <w:rFonts w:ascii="Arial" w:hAnsi="Arial" w:cs="Arial"/>
          <w:bCs/>
          <w:sz w:val="22"/>
          <w:szCs w:val="22"/>
          <w:lang w:val="en-GB"/>
        </w:rPr>
      </w:pPr>
      <w:r>
        <w:rPr>
          <w:rFonts w:ascii="Arial" w:hAnsi="Arial" w:cs="Arial"/>
          <w:bCs/>
          <w:sz w:val="22"/>
          <w:szCs w:val="22"/>
          <w:lang w:val="en-GB"/>
        </w:rPr>
        <w:t xml:space="preserve">The overarching goal of the </w:t>
      </w:r>
      <w:r w:rsidRPr="00FA6E7F">
        <w:rPr>
          <w:rFonts w:ascii="Arial" w:hAnsi="Arial" w:cs="Arial"/>
          <w:bCs/>
          <w:sz w:val="22"/>
          <w:szCs w:val="22"/>
          <w:lang w:val="en-GB"/>
        </w:rPr>
        <w:t xml:space="preserve">Barts Charity Doctoral Training </w:t>
      </w:r>
      <w:r>
        <w:rPr>
          <w:rFonts w:ascii="Arial" w:hAnsi="Arial" w:cs="Arial"/>
          <w:bCs/>
          <w:sz w:val="22"/>
          <w:szCs w:val="22"/>
          <w:lang w:val="en-GB"/>
        </w:rPr>
        <w:t xml:space="preserve">Programme </w:t>
      </w:r>
      <w:r w:rsidRPr="00FA6E7F">
        <w:rPr>
          <w:rFonts w:ascii="Arial" w:hAnsi="Arial" w:cs="Arial"/>
          <w:bCs/>
          <w:sz w:val="22"/>
          <w:szCs w:val="22"/>
          <w:lang w:val="en-GB"/>
        </w:rPr>
        <w:t>(DTP)</w:t>
      </w:r>
      <w:r>
        <w:rPr>
          <w:rFonts w:ascii="Arial" w:hAnsi="Arial" w:cs="Arial"/>
          <w:bCs/>
          <w:sz w:val="22"/>
          <w:szCs w:val="22"/>
          <w:lang w:val="en-GB"/>
        </w:rPr>
        <w:t xml:space="preserve"> is</w:t>
      </w:r>
      <w:r w:rsidRPr="00FA6E7F">
        <w:rPr>
          <w:rFonts w:ascii="Arial" w:hAnsi="Arial" w:cs="Arial"/>
          <w:bCs/>
          <w:sz w:val="22"/>
          <w:szCs w:val="22"/>
          <w:lang w:val="en-GB"/>
        </w:rPr>
        <w:t xml:space="preserve"> </w:t>
      </w:r>
      <w:r w:rsidR="00A64171">
        <w:rPr>
          <w:rFonts w:ascii="Arial" w:hAnsi="Arial" w:cs="Arial"/>
          <w:bCs/>
          <w:sz w:val="22"/>
          <w:szCs w:val="22"/>
          <w:lang w:val="en-GB"/>
        </w:rPr>
        <w:t xml:space="preserve">to </w:t>
      </w:r>
      <w:r w:rsidRPr="00FA6E7F">
        <w:rPr>
          <w:rFonts w:ascii="Arial" w:hAnsi="Arial" w:cs="Arial"/>
          <w:bCs/>
          <w:sz w:val="22"/>
          <w:szCs w:val="22"/>
          <w:lang w:val="en-GB"/>
        </w:rPr>
        <w:t>strengthen biomedical research capacity focused on the health inequalities and major health morbidity/mortality experienced by the underserved East London population</w:t>
      </w:r>
      <w:r w:rsidR="00A64171">
        <w:rPr>
          <w:rFonts w:ascii="Arial" w:hAnsi="Arial" w:cs="Arial"/>
          <w:bCs/>
          <w:sz w:val="22"/>
          <w:szCs w:val="22"/>
          <w:lang w:val="en-GB"/>
        </w:rPr>
        <w:t>. The programme aims to produce</w:t>
      </w:r>
      <w:r w:rsidRPr="00FA6E7F">
        <w:rPr>
          <w:rFonts w:ascii="Arial" w:hAnsi="Arial" w:cs="Arial"/>
          <w:bCs/>
          <w:sz w:val="22"/>
          <w:szCs w:val="22"/>
          <w:lang w:val="en-GB"/>
        </w:rPr>
        <w:t xml:space="preserve"> researchers</w:t>
      </w:r>
      <w:r w:rsidR="00A64171">
        <w:rPr>
          <w:rFonts w:ascii="Arial" w:hAnsi="Arial" w:cs="Arial"/>
          <w:bCs/>
          <w:sz w:val="22"/>
          <w:szCs w:val="22"/>
          <w:lang w:val="en-GB"/>
        </w:rPr>
        <w:t xml:space="preserve"> that</w:t>
      </w:r>
      <w:r w:rsidRPr="00FA6E7F">
        <w:rPr>
          <w:rFonts w:ascii="Arial" w:hAnsi="Arial" w:cs="Arial"/>
          <w:bCs/>
          <w:sz w:val="22"/>
          <w:szCs w:val="22"/>
          <w:lang w:val="en-GB"/>
        </w:rPr>
        <w:t xml:space="preserve"> understand health challenges relevant to the </w:t>
      </w:r>
      <w:r w:rsidR="00A64171">
        <w:rPr>
          <w:rFonts w:ascii="Arial" w:hAnsi="Arial" w:cs="Arial"/>
          <w:bCs/>
          <w:sz w:val="22"/>
          <w:szCs w:val="22"/>
          <w:lang w:val="en-GB"/>
        </w:rPr>
        <w:t>East London</w:t>
      </w:r>
      <w:r w:rsidRPr="00FA6E7F">
        <w:rPr>
          <w:rFonts w:ascii="Arial" w:hAnsi="Arial" w:cs="Arial"/>
          <w:bCs/>
          <w:sz w:val="22"/>
          <w:szCs w:val="22"/>
          <w:lang w:val="en-GB"/>
        </w:rPr>
        <w:t xml:space="preserve"> population who are motivated to continue to focus upon </w:t>
      </w:r>
      <w:r w:rsidR="00A64171">
        <w:rPr>
          <w:rFonts w:ascii="Arial" w:hAnsi="Arial" w:cs="Arial"/>
          <w:bCs/>
          <w:sz w:val="22"/>
          <w:szCs w:val="22"/>
          <w:lang w:val="en-GB"/>
        </w:rPr>
        <w:t>this</w:t>
      </w:r>
      <w:r w:rsidRPr="00FA6E7F">
        <w:rPr>
          <w:rFonts w:ascii="Arial" w:hAnsi="Arial" w:cs="Arial"/>
          <w:bCs/>
          <w:sz w:val="22"/>
          <w:szCs w:val="22"/>
          <w:lang w:val="en-GB"/>
        </w:rPr>
        <w:t xml:space="preserve"> underserved </w:t>
      </w:r>
      <w:r w:rsidR="00A64171">
        <w:rPr>
          <w:rFonts w:ascii="Arial" w:hAnsi="Arial" w:cs="Arial"/>
          <w:bCs/>
          <w:sz w:val="22"/>
          <w:szCs w:val="22"/>
          <w:lang w:val="en-GB"/>
        </w:rPr>
        <w:t xml:space="preserve">community </w:t>
      </w:r>
      <w:r w:rsidRPr="00FA6E7F">
        <w:rPr>
          <w:rFonts w:ascii="Arial" w:hAnsi="Arial" w:cs="Arial"/>
          <w:bCs/>
          <w:sz w:val="22"/>
          <w:szCs w:val="22"/>
          <w:lang w:val="en-GB"/>
        </w:rPr>
        <w:t xml:space="preserve">as their careers develop beyond their PhDs. Importantly, training opportunities, materials and knowledge from the programme will be shared with all other students funded by </w:t>
      </w:r>
      <w:r w:rsidR="00A64171">
        <w:rPr>
          <w:rFonts w:ascii="Arial" w:hAnsi="Arial" w:cs="Arial"/>
          <w:bCs/>
          <w:sz w:val="22"/>
          <w:szCs w:val="22"/>
          <w:lang w:val="en-GB"/>
        </w:rPr>
        <w:t>Barts C</w:t>
      </w:r>
      <w:r w:rsidRPr="00FA6E7F">
        <w:rPr>
          <w:rFonts w:ascii="Arial" w:hAnsi="Arial" w:cs="Arial"/>
          <w:bCs/>
          <w:sz w:val="22"/>
          <w:szCs w:val="22"/>
          <w:lang w:val="en-GB"/>
        </w:rPr>
        <w:t xml:space="preserve">harity, extending the benefits of this scheme beyond the DTP itself. This initiative will </w:t>
      </w:r>
      <w:r w:rsidR="00A64171">
        <w:rPr>
          <w:rFonts w:ascii="Arial" w:hAnsi="Arial" w:cs="Arial"/>
          <w:bCs/>
          <w:sz w:val="22"/>
          <w:szCs w:val="22"/>
          <w:lang w:val="en-GB"/>
        </w:rPr>
        <w:t xml:space="preserve">focus </w:t>
      </w:r>
      <w:r w:rsidRPr="00FA6E7F">
        <w:rPr>
          <w:rFonts w:ascii="Arial" w:hAnsi="Arial" w:cs="Arial"/>
          <w:bCs/>
          <w:sz w:val="22"/>
          <w:szCs w:val="22"/>
          <w:lang w:val="en-GB"/>
        </w:rPr>
        <w:t>on skill-building, interdisciplinary collaboration, career development and porosity, and delivering impactful research</w:t>
      </w:r>
      <w:r w:rsidR="00A64171">
        <w:rPr>
          <w:rFonts w:ascii="Arial" w:hAnsi="Arial" w:cs="Arial"/>
          <w:bCs/>
          <w:sz w:val="22"/>
          <w:szCs w:val="22"/>
          <w:lang w:val="en-GB"/>
        </w:rPr>
        <w:t>.</w:t>
      </w:r>
    </w:p>
    <w:p w14:paraId="40BAF111" w14:textId="3DE1FF07" w:rsidR="00D373A7" w:rsidRPr="00D373A7" w:rsidRDefault="00A64171">
      <w:pPr>
        <w:rPr>
          <w:rFonts w:ascii="Arial" w:hAnsi="Arial" w:cs="Arial"/>
          <w:bCs/>
          <w:sz w:val="22"/>
          <w:szCs w:val="22"/>
          <w:lang w:val="en-GB"/>
        </w:rPr>
      </w:pPr>
      <w:r w:rsidRPr="00A64171">
        <w:rPr>
          <w:rFonts w:ascii="Arial" w:hAnsi="Arial" w:cs="Arial"/>
          <w:bCs/>
          <w:sz w:val="22"/>
          <w:szCs w:val="22"/>
          <w:lang w:val="en-GB"/>
        </w:rPr>
        <w:t xml:space="preserve">This non-clinical </w:t>
      </w:r>
      <w:r>
        <w:rPr>
          <w:rFonts w:ascii="Arial" w:hAnsi="Arial" w:cs="Arial"/>
          <w:bCs/>
          <w:sz w:val="22"/>
          <w:szCs w:val="22"/>
          <w:lang w:val="en-GB"/>
        </w:rPr>
        <w:t xml:space="preserve">PhD </w:t>
      </w:r>
      <w:r w:rsidRPr="00A64171">
        <w:rPr>
          <w:rFonts w:ascii="Arial" w:hAnsi="Arial" w:cs="Arial"/>
          <w:bCs/>
          <w:sz w:val="22"/>
          <w:szCs w:val="22"/>
          <w:lang w:val="en-GB"/>
        </w:rPr>
        <w:t xml:space="preserve">programme will span the wide-ranging specialty areas of Barts Health </w:t>
      </w:r>
      <w:r w:rsidR="00D373A7">
        <w:rPr>
          <w:rFonts w:ascii="Arial" w:hAnsi="Arial" w:cs="Arial"/>
          <w:bCs/>
          <w:sz w:val="22"/>
          <w:szCs w:val="22"/>
          <w:lang w:val="en-GB"/>
        </w:rPr>
        <w:t xml:space="preserve">NHS </w:t>
      </w:r>
      <w:r w:rsidRPr="00A64171">
        <w:rPr>
          <w:rFonts w:ascii="Arial" w:hAnsi="Arial" w:cs="Arial"/>
          <w:bCs/>
          <w:sz w:val="22"/>
          <w:szCs w:val="22"/>
          <w:lang w:val="en-GB"/>
        </w:rPr>
        <w:t xml:space="preserve">Trust and </w:t>
      </w:r>
      <w:r>
        <w:rPr>
          <w:rFonts w:ascii="Arial" w:hAnsi="Arial" w:cs="Arial"/>
          <w:bCs/>
          <w:sz w:val="22"/>
          <w:szCs w:val="22"/>
          <w:lang w:val="en-GB"/>
        </w:rPr>
        <w:t>research within the Faculty of Medicine and Dentistry</w:t>
      </w:r>
      <w:r w:rsidR="00D373A7">
        <w:rPr>
          <w:rFonts w:ascii="Arial" w:hAnsi="Arial" w:cs="Arial"/>
          <w:bCs/>
          <w:sz w:val="22"/>
          <w:szCs w:val="22"/>
          <w:lang w:val="en-GB"/>
        </w:rPr>
        <w:t>. It</w:t>
      </w:r>
      <w:r>
        <w:rPr>
          <w:rFonts w:ascii="Arial" w:hAnsi="Arial" w:cs="Arial"/>
          <w:bCs/>
          <w:sz w:val="22"/>
          <w:szCs w:val="22"/>
          <w:lang w:val="en-GB"/>
        </w:rPr>
        <w:t xml:space="preserve"> will not be focused on a specific area of biomedical research. However, all PhD projects will be required to show relevance to the </w:t>
      </w:r>
      <w:r w:rsidR="008E5697">
        <w:rPr>
          <w:rFonts w:ascii="Arial" w:hAnsi="Arial" w:cs="Arial"/>
          <w:bCs/>
          <w:sz w:val="22"/>
          <w:szCs w:val="22"/>
          <w:lang w:val="en-GB"/>
        </w:rPr>
        <w:t xml:space="preserve">health challenges of the </w:t>
      </w:r>
      <w:r>
        <w:rPr>
          <w:rFonts w:ascii="Arial" w:hAnsi="Arial" w:cs="Arial"/>
          <w:bCs/>
          <w:sz w:val="22"/>
          <w:szCs w:val="22"/>
          <w:lang w:val="en-GB"/>
        </w:rPr>
        <w:t>East London Population</w:t>
      </w:r>
      <w:r w:rsidR="008E5697">
        <w:rPr>
          <w:rFonts w:ascii="Arial" w:hAnsi="Arial" w:cs="Arial"/>
          <w:bCs/>
          <w:sz w:val="22"/>
          <w:szCs w:val="22"/>
          <w:lang w:val="en-GB"/>
        </w:rPr>
        <w:t xml:space="preserve">. </w:t>
      </w:r>
      <w:r w:rsidR="008E5697" w:rsidRPr="00BC033B">
        <w:rPr>
          <w:rFonts w:ascii="Arial" w:hAnsi="Arial" w:cs="Arial"/>
          <w:bCs/>
          <w:sz w:val="22"/>
          <w:szCs w:val="22"/>
          <w:lang w:val="en-GB"/>
        </w:rPr>
        <w:t xml:space="preserve">The DTP will also develop research themes that are considered areas of priority through </w:t>
      </w:r>
      <w:r w:rsidR="00D373A7" w:rsidRPr="00BC033B">
        <w:rPr>
          <w:rFonts w:ascii="Arial" w:hAnsi="Arial" w:cs="Arial"/>
          <w:bCs/>
          <w:sz w:val="22"/>
          <w:szCs w:val="22"/>
          <w:lang w:val="en-GB"/>
        </w:rPr>
        <w:t xml:space="preserve">discussion with </w:t>
      </w:r>
      <w:r w:rsidR="008E5697" w:rsidRPr="00BC033B">
        <w:rPr>
          <w:rFonts w:ascii="Arial" w:hAnsi="Arial" w:cs="Arial"/>
          <w:bCs/>
          <w:sz w:val="22"/>
          <w:szCs w:val="22"/>
          <w:lang w:val="en-GB"/>
        </w:rPr>
        <w:t xml:space="preserve">a diverse range of residents, and community organisations, together with senior researchers (clinical and non-clinical) from across each of our </w:t>
      </w:r>
      <w:r w:rsidR="00D373A7" w:rsidRPr="00BC033B">
        <w:rPr>
          <w:rFonts w:ascii="Arial" w:hAnsi="Arial" w:cs="Arial"/>
          <w:bCs/>
          <w:sz w:val="22"/>
          <w:szCs w:val="22"/>
          <w:lang w:val="en-GB"/>
        </w:rPr>
        <w:t>F</w:t>
      </w:r>
      <w:r w:rsidR="008E5697" w:rsidRPr="00BC033B">
        <w:rPr>
          <w:rFonts w:ascii="Arial" w:hAnsi="Arial" w:cs="Arial"/>
          <w:bCs/>
          <w:sz w:val="22"/>
          <w:szCs w:val="22"/>
          <w:lang w:val="en-GB"/>
        </w:rPr>
        <w:t xml:space="preserve">aculty </w:t>
      </w:r>
      <w:r w:rsidR="00D373A7" w:rsidRPr="00BC033B">
        <w:rPr>
          <w:rFonts w:ascii="Arial" w:hAnsi="Arial" w:cs="Arial"/>
          <w:bCs/>
          <w:sz w:val="22"/>
          <w:szCs w:val="22"/>
          <w:lang w:val="en-GB"/>
        </w:rPr>
        <w:t>I</w:t>
      </w:r>
      <w:r w:rsidR="008E5697" w:rsidRPr="00BC033B">
        <w:rPr>
          <w:rFonts w:ascii="Arial" w:hAnsi="Arial" w:cs="Arial"/>
          <w:bCs/>
          <w:sz w:val="22"/>
          <w:szCs w:val="22"/>
          <w:lang w:val="en-GB"/>
        </w:rPr>
        <w:t xml:space="preserve">nstitutes and </w:t>
      </w:r>
      <w:r w:rsidR="00D373A7" w:rsidRPr="00BC033B">
        <w:rPr>
          <w:rFonts w:ascii="Arial" w:hAnsi="Arial" w:cs="Arial"/>
          <w:bCs/>
          <w:sz w:val="22"/>
          <w:szCs w:val="22"/>
          <w:lang w:val="en-GB"/>
        </w:rPr>
        <w:t xml:space="preserve">the </w:t>
      </w:r>
      <w:r w:rsidR="008E5697" w:rsidRPr="00BC033B">
        <w:rPr>
          <w:rFonts w:ascii="Arial" w:hAnsi="Arial" w:cs="Arial"/>
          <w:bCs/>
          <w:sz w:val="22"/>
          <w:szCs w:val="22"/>
          <w:lang w:val="en-GB"/>
        </w:rPr>
        <w:t xml:space="preserve">Barts </w:t>
      </w:r>
      <w:r w:rsidR="00D373A7" w:rsidRPr="00BC033B">
        <w:rPr>
          <w:rFonts w:ascii="Arial" w:hAnsi="Arial" w:cs="Arial"/>
          <w:bCs/>
          <w:sz w:val="22"/>
          <w:szCs w:val="22"/>
          <w:lang w:val="en-GB"/>
        </w:rPr>
        <w:t xml:space="preserve">Health NHS </w:t>
      </w:r>
      <w:r w:rsidR="008E5697" w:rsidRPr="00BC033B">
        <w:rPr>
          <w:rFonts w:ascii="Arial" w:hAnsi="Arial" w:cs="Arial"/>
          <w:bCs/>
          <w:sz w:val="22"/>
          <w:szCs w:val="22"/>
          <w:lang w:val="en-GB"/>
        </w:rPr>
        <w:t xml:space="preserve">Trust. </w:t>
      </w:r>
    </w:p>
    <w:p w14:paraId="461CEB33" w14:textId="0B1D574F" w:rsidR="00FA6E7F" w:rsidRPr="00FA6E7F" w:rsidRDefault="00FA6E7F">
      <w:pPr>
        <w:rPr>
          <w:rFonts w:ascii="Arial" w:hAnsi="Arial" w:cs="Arial"/>
          <w:b/>
          <w:bCs/>
          <w:sz w:val="22"/>
          <w:szCs w:val="22"/>
          <w:lang w:val="en-GB"/>
        </w:rPr>
      </w:pPr>
      <w:r w:rsidRPr="00FA6E7F">
        <w:rPr>
          <w:rFonts w:ascii="Arial" w:hAnsi="Arial" w:cs="Arial"/>
          <w:b/>
          <w:bCs/>
          <w:sz w:val="22"/>
          <w:szCs w:val="22"/>
          <w:lang w:val="en-GB"/>
        </w:rPr>
        <w:t>Key information</w:t>
      </w:r>
    </w:p>
    <w:p w14:paraId="31B15952" w14:textId="33879CB1" w:rsidR="00BB45C6" w:rsidRPr="00D373A7" w:rsidRDefault="00BB45C6" w:rsidP="00D373A7">
      <w:pPr>
        <w:pStyle w:val="ListParagraph"/>
        <w:numPr>
          <w:ilvl w:val="0"/>
          <w:numId w:val="2"/>
        </w:numPr>
        <w:rPr>
          <w:rFonts w:ascii="Arial" w:hAnsi="Arial" w:cs="Arial"/>
          <w:sz w:val="22"/>
          <w:szCs w:val="22"/>
          <w:lang w:val="en-GB"/>
        </w:rPr>
      </w:pPr>
      <w:r w:rsidRPr="00D373A7">
        <w:rPr>
          <w:rFonts w:ascii="Arial" w:hAnsi="Arial" w:cs="Arial"/>
          <w:sz w:val="22"/>
          <w:szCs w:val="22"/>
          <w:lang w:val="en-GB"/>
        </w:rPr>
        <w:t>The Barts Charity DTP will recruit 5 PhD students per year for 5 years, with the first cohort of students starting their 4-year programme in October 2026.</w:t>
      </w:r>
    </w:p>
    <w:p w14:paraId="0E769268" w14:textId="06C24C9A" w:rsidR="00BB45C6" w:rsidRPr="00D373A7" w:rsidRDefault="00BB45C6" w:rsidP="00D373A7">
      <w:pPr>
        <w:pStyle w:val="ListParagraph"/>
        <w:numPr>
          <w:ilvl w:val="0"/>
          <w:numId w:val="2"/>
        </w:numPr>
        <w:rPr>
          <w:rFonts w:ascii="Arial" w:hAnsi="Arial" w:cs="Arial"/>
          <w:sz w:val="22"/>
          <w:szCs w:val="22"/>
          <w:lang w:val="en-GB"/>
        </w:rPr>
      </w:pPr>
      <w:r w:rsidRPr="00D373A7">
        <w:rPr>
          <w:rFonts w:ascii="Arial" w:hAnsi="Arial" w:cs="Arial"/>
          <w:sz w:val="22"/>
          <w:szCs w:val="22"/>
          <w:lang w:val="en-GB"/>
        </w:rPr>
        <w:t>Students who are recruited to the programme will select their specific area of doctoral study from a portfolio of potential research projects proposed by Faculty of Medicine and Dentistry academic staff.</w:t>
      </w:r>
    </w:p>
    <w:p w14:paraId="3CA328A5" w14:textId="3F21D224" w:rsidR="00BB45C6" w:rsidRPr="00D373A7" w:rsidRDefault="00BB45C6" w:rsidP="00D373A7">
      <w:pPr>
        <w:pStyle w:val="ListParagraph"/>
        <w:numPr>
          <w:ilvl w:val="0"/>
          <w:numId w:val="2"/>
        </w:numPr>
        <w:rPr>
          <w:rFonts w:ascii="Arial" w:hAnsi="Arial" w:cs="Arial"/>
          <w:sz w:val="22"/>
          <w:szCs w:val="22"/>
          <w:lang w:val="en-GB"/>
        </w:rPr>
      </w:pPr>
      <w:r w:rsidRPr="00D373A7">
        <w:rPr>
          <w:rFonts w:ascii="Arial" w:hAnsi="Arial" w:cs="Arial"/>
          <w:sz w:val="22"/>
          <w:szCs w:val="22"/>
          <w:lang w:val="en-GB"/>
        </w:rPr>
        <w:t xml:space="preserve">If you wish to submit a PhD research project for consideration by the DTP Management and Training Committee, please complete the attached form and return it to </w:t>
      </w:r>
      <w:hyperlink r:id="rId5" w:history="1">
        <w:r w:rsidR="00D45C4C" w:rsidRPr="00F31B65">
          <w:rPr>
            <w:rStyle w:val="Hyperlink"/>
            <w:rFonts w:ascii="Arial" w:hAnsi="Arial" w:cs="Arial"/>
            <w:sz w:val="22"/>
            <w:szCs w:val="22"/>
            <w:lang w:val="en-GB"/>
          </w:rPr>
          <w:t>bartsdtp@qmul.ac.uk</w:t>
        </w:r>
      </w:hyperlink>
      <w:r w:rsidR="00D45C4C">
        <w:rPr>
          <w:rFonts w:ascii="Arial" w:hAnsi="Arial" w:cs="Arial"/>
          <w:sz w:val="22"/>
          <w:szCs w:val="22"/>
          <w:lang w:val="en-GB"/>
        </w:rPr>
        <w:t xml:space="preserve"> </w:t>
      </w:r>
      <w:r w:rsidRPr="00D373A7">
        <w:rPr>
          <w:rFonts w:ascii="Arial" w:hAnsi="Arial" w:cs="Arial"/>
          <w:sz w:val="22"/>
          <w:szCs w:val="22"/>
          <w:lang w:val="en-GB"/>
        </w:rPr>
        <w:t xml:space="preserve">by </w:t>
      </w:r>
      <w:r w:rsidR="00D6798D">
        <w:rPr>
          <w:rFonts w:ascii="Arial" w:hAnsi="Arial" w:cs="Arial"/>
          <w:sz w:val="22"/>
          <w:szCs w:val="22"/>
          <w:lang w:val="en-GB"/>
        </w:rPr>
        <w:t>5pm Friday 12</w:t>
      </w:r>
      <w:r w:rsidR="00D6798D" w:rsidRPr="00D6798D">
        <w:rPr>
          <w:rFonts w:ascii="Arial" w:hAnsi="Arial" w:cs="Arial"/>
          <w:sz w:val="22"/>
          <w:szCs w:val="22"/>
          <w:vertAlign w:val="superscript"/>
          <w:lang w:val="en-GB"/>
        </w:rPr>
        <w:t>th</w:t>
      </w:r>
      <w:r w:rsidR="00D6798D">
        <w:rPr>
          <w:rFonts w:ascii="Arial" w:hAnsi="Arial" w:cs="Arial"/>
          <w:sz w:val="22"/>
          <w:szCs w:val="22"/>
          <w:lang w:val="en-GB"/>
        </w:rPr>
        <w:t xml:space="preserve"> December</w:t>
      </w:r>
      <w:r w:rsidR="00744E0E">
        <w:rPr>
          <w:rFonts w:ascii="Arial" w:hAnsi="Arial" w:cs="Arial"/>
          <w:sz w:val="22"/>
          <w:szCs w:val="22"/>
          <w:lang w:val="en-GB"/>
        </w:rPr>
        <w:t>.</w:t>
      </w:r>
    </w:p>
    <w:p w14:paraId="66F9E981" w14:textId="7F677DB8" w:rsidR="00FA6E7F" w:rsidRPr="00D373A7" w:rsidRDefault="00FA6E7F" w:rsidP="00D373A7">
      <w:pPr>
        <w:pStyle w:val="ListParagraph"/>
        <w:numPr>
          <w:ilvl w:val="0"/>
          <w:numId w:val="2"/>
        </w:numPr>
        <w:rPr>
          <w:rFonts w:ascii="Arial" w:hAnsi="Arial" w:cs="Arial"/>
          <w:sz w:val="22"/>
          <w:szCs w:val="22"/>
          <w:lang w:val="en-GB"/>
        </w:rPr>
      </w:pPr>
      <w:r w:rsidRPr="00D373A7">
        <w:rPr>
          <w:rFonts w:ascii="Arial" w:hAnsi="Arial" w:cs="Arial"/>
          <w:sz w:val="22"/>
          <w:szCs w:val="22"/>
          <w:lang w:val="en-GB"/>
        </w:rPr>
        <w:t>Projects will be assessed by the DTP Management and Training Committee based on their scientific excellence, fit with the goals and ethos of the DTP, as well as their training potential.</w:t>
      </w:r>
    </w:p>
    <w:p w14:paraId="278032EC" w14:textId="3A202FD4" w:rsidR="00BB45C6" w:rsidRPr="00D373A7" w:rsidRDefault="00472A25" w:rsidP="00D373A7">
      <w:pPr>
        <w:pStyle w:val="ListParagraph"/>
        <w:numPr>
          <w:ilvl w:val="0"/>
          <w:numId w:val="2"/>
        </w:numPr>
        <w:rPr>
          <w:rFonts w:ascii="Arial" w:hAnsi="Arial" w:cs="Arial"/>
          <w:sz w:val="22"/>
          <w:szCs w:val="22"/>
          <w:lang w:val="en-GB"/>
        </w:rPr>
      </w:pPr>
      <w:r w:rsidRPr="00D373A7">
        <w:rPr>
          <w:rFonts w:ascii="Arial" w:hAnsi="Arial" w:cs="Arial"/>
          <w:sz w:val="22"/>
          <w:szCs w:val="22"/>
          <w:lang w:val="en-GB"/>
        </w:rPr>
        <w:t>Projects will be disseminated to the students</w:t>
      </w:r>
      <w:r w:rsidR="001A475D">
        <w:rPr>
          <w:rFonts w:ascii="Arial" w:hAnsi="Arial" w:cs="Arial"/>
          <w:sz w:val="22"/>
          <w:szCs w:val="22"/>
          <w:lang w:val="en-GB"/>
        </w:rPr>
        <w:t>, including</w:t>
      </w:r>
      <w:r w:rsidRPr="00D373A7">
        <w:rPr>
          <w:rFonts w:ascii="Arial" w:hAnsi="Arial" w:cs="Arial"/>
          <w:sz w:val="22"/>
          <w:szCs w:val="22"/>
          <w:lang w:val="en-GB"/>
        </w:rPr>
        <w:t xml:space="preserve"> </w:t>
      </w:r>
      <w:r w:rsidRPr="004E1FE3">
        <w:rPr>
          <w:rFonts w:ascii="Arial" w:hAnsi="Arial" w:cs="Arial"/>
          <w:sz w:val="22"/>
          <w:szCs w:val="22"/>
          <w:lang w:val="en-GB"/>
        </w:rPr>
        <w:t xml:space="preserve">through a short video </w:t>
      </w:r>
      <w:r w:rsidR="00FA6E7F" w:rsidRPr="004E1FE3">
        <w:rPr>
          <w:rFonts w:ascii="Arial" w:hAnsi="Arial" w:cs="Arial"/>
          <w:sz w:val="22"/>
          <w:szCs w:val="22"/>
          <w:lang w:val="en-GB"/>
        </w:rPr>
        <w:t>summary</w:t>
      </w:r>
      <w:r w:rsidRPr="004E1FE3">
        <w:rPr>
          <w:rFonts w:ascii="Arial" w:hAnsi="Arial" w:cs="Arial"/>
          <w:sz w:val="22"/>
          <w:szCs w:val="22"/>
          <w:lang w:val="en-GB"/>
        </w:rPr>
        <w:t xml:space="preserve"> of the project </w:t>
      </w:r>
      <w:r w:rsidR="00FA6E7F" w:rsidRPr="004E1FE3">
        <w:rPr>
          <w:rFonts w:ascii="Arial" w:hAnsi="Arial" w:cs="Arial"/>
          <w:sz w:val="22"/>
          <w:szCs w:val="22"/>
          <w:lang w:val="en-GB"/>
        </w:rPr>
        <w:t xml:space="preserve">(3-minutes) </w:t>
      </w:r>
      <w:r w:rsidRPr="004E1FE3">
        <w:rPr>
          <w:rFonts w:ascii="Arial" w:hAnsi="Arial" w:cs="Arial"/>
          <w:sz w:val="22"/>
          <w:szCs w:val="22"/>
          <w:lang w:val="en-GB"/>
        </w:rPr>
        <w:t xml:space="preserve">that </w:t>
      </w:r>
      <w:r w:rsidR="00FA6E7F" w:rsidRPr="004E1FE3">
        <w:rPr>
          <w:rFonts w:ascii="Arial" w:hAnsi="Arial" w:cs="Arial"/>
          <w:sz w:val="22"/>
          <w:szCs w:val="22"/>
          <w:lang w:val="en-GB"/>
        </w:rPr>
        <w:t>supervisory teams will produce</w:t>
      </w:r>
      <w:r w:rsidR="00FA6E7F" w:rsidRPr="00D373A7">
        <w:rPr>
          <w:rFonts w:ascii="Arial" w:hAnsi="Arial" w:cs="Arial"/>
          <w:sz w:val="22"/>
          <w:szCs w:val="22"/>
          <w:lang w:val="en-GB"/>
        </w:rPr>
        <w:t xml:space="preserve"> once their project has been approved by the DTP Management and Training Committee.</w:t>
      </w:r>
    </w:p>
    <w:p w14:paraId="7ADC10EC" w14:textId="716A61C2" w:rsidR="00FA6E7F" w:rsidRPr="00D90D75" w:rsidRDefault="00FA6E7F" w:rsidP="00D373A7">
      <w:pPr>
        <w:pStyle w:val="ListParagraph"/>
        <w:numPr>
          <w:ilvl w:val="0"/>
          <w:numId w:val="2"/>
        </w:numPr>
        <w:rPr>
          <w:rFonts w:ascii="Arial" w:hAnsi="Arial" w:cs="Arial"/>
          <w:sz w:val="22"/>
          <w:szCs w:val="22"/>
          <w:lang w:val="en-GB"/>
        </w:rPr>
      </w:pPr>
      <w:r w:rsidRPr="00D90D75">
        <w:rPr>
          <w:rFonts w:ascii="Arial" w:hAnsi="Arial" w:cs="Arial"/>
          <w:sz w:val="22"/>
          <w:szCs w:val="22"/>
          <w:lang w:val="en-GB"/>
        </w:rPr>
        <w:t>Please note, there is an expectation that research project</w:t>
      </w:r>
      <w:r w:rsidR="00C32123" w:rsidRPr="00D90D75">
        <w:rPr>
          <w:rFonts w:ascii="Arial" w:hAnsi="Arial" w:cs="Arial"/>
          <w:sz w:val="22"/>
          <w:szCs w:val="22"/>
          <w:lang w:val="en-GB"/>
        </w:rPr>
        <w:t>s</w:t>
      </w:r>
      <w:r w:rsidRPr="00D90D75">
        <w:rPr>
          <w:rFonts w:ascii="Arial" w:hAnsi="Arial" w:cs="Arial"/>
          <w:sz w:val="22"/>
          <w:szCs w:val="22"/>
          <w:lang w:val="en-GB"/>
        </w:rPr>
        <w:t xml:space="preserve"> will undergo further development </w:t>
      </w:r>
      <w:r w:rsidR="008E5697" w:rsidRPr="00D90D75">
        <w:rPr>
          <w:rFonts w:ascii="Arial" w:hAnsi="Arial" w:cs="Arial"/>
          <w:sz w:val="22"/>
          <w:szCs w:val="22"/>
          <w:lang w:val="en-GB"/>
        </w:rPr>
        <w:t>if they are selected</w:t>
      </w:r>
      <w:r w:rsidR="00C73818" w:rsidRPr="00D90D75">
        <w:rPr>
          <w:rFonts w:ascii="Arial" w:hAnsi="Arial" w:cs="Arial"/>
          <w:sz w:val="22"/>
          <w:szCs w:val="22"/>
          <w:lang w:val="en-GB"/>
        </w:rPr>
        <w:t xml:space="preserve"> by a student, based on the individual interests</w:t>
      </w:r>
      <w:r w:rsidR="008E5697" w:rsidRPr="00D90D75">
        <w:rPr>
          <w:rFonts w:ascii="Arial" w:hAnsi="Arial" w:cs="Arial"/>
          <w:sz w:val="22"/>
          <w:szCs w:val="22"/>
          <w:lang w:val="en-GB"/>
        </w:rPr>
        <w:t xml:space="preserve"> Moreover,</w:t>
      </w:r>
      <w:r w:rsidRPr="00D90D75">
        <w:rPr>
          <w:rFonts w:ascii="Arial" w:hAnsi="Arial" w:cs="Arial"/>
          <w:sz w:val="22"/>
          <w:szCs w:val="22"/>
          <w:lang w:val="en-GB"/>
        </w:rPr>
        <w:t xml:space="preserve"> projects will undergo additional co-development through patient and public involvement and engagement.</w:t>
      </w:r>
    </w:p>
    <w:sectPr w:rsidR="00FA6E7F" w:rsidRPr="00D90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183"/>
    <w:multiLevelType w:val="hybridMultilevel"/>
    <w:tmpl w:val="50F6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4CDBB"/>
    <w:multiLevelType w:val="hybridMultilevel"/>
    <w:tmpl w:val="DD6C1A6C"/>
    <w:lvl w:ilvl="0" w:tplc="E53A5DA2">
      <w:start w:val="1"/>
      <w:numFmt w:val="lowerLetter"/>
      <w:lvlText w:val="%1."/>
      <w:lvlJc w:val="left"/>
      <w:pPr>
        <w:ind w:left="1080" w:hanging="360"/>
      </w:pPr>
    </w:lvl>
    <w:lvl w:ilvl="1" w:tplc="6AD27060">
      <w:start w:val="1"/>
      <w:numFmt w:val="lowerLetter"/>
      <w:lvlText w:val="%2."/>
      <w:lvlJc w:val="left"/>
      <w:pPr>
        <w:ind w:left="1800" w:hanging="360"/>
      </w:pPr>
    </w:lvl>
    <w:lvl w:ilvl="2" w:tplc="A52639C6">
      <w:start w:val="1"/>
      <w:numFmt w:val="lowerRoman"/>
      <w:lvlText w:val="%3."/>
      <w:lvlJc w:val="right"/>
      <w:pPr>
        <w:ind w:left="2520" w:hanging="180"/>
      </w:pPr>
    </w:lvl>
    <w:lvl w:ilvl="3" w:tplc="DB60B4B4">
      <w:start w:val="1"/>
      <w:numFmt w:val="decimal"/>
      <w:lvlText w:val="%4."/>
      <w:lvlJc w:val="left"/>
      <w:pPr>
        <w:ind w:left="3240" w:hanging="360"/>
      </w:pPr>
    </w:lvl>
    <w:lvl w:ilvl="4" w:tplc="DB9A6044">
      <w:start w:val="1"/>
      <w:numFmt w:val="lowerLetter"/>
      <w:lvlText w:val="%5."/>
      <w:lvlJc w:val="left"/>
      <w:pPr>
        <w:ind w:left="3960" w:hanging="360"/>
      </w:pPr>
    </w:lvl>
    <w:lvl w:ilvl="5" w:tplc="77764F4C">
      <w:start w:val="1"/>
      <w:numFmt w:val="lowerRoman"/>
      <w:lvlText w:val="%6."/>
      <w:lvlJc w:val="right"/>
      <w:pPr>
        <w:ind w:left="4680" w:hanging="180"/>
      </w:pPr>
    </w:lvl>
    <w:lvl w:ilvl="6" w:tplc="76DAF5C6">
      <w:start w:val="1"/>
      <w:numFmt w:val="decimal"/>
      <w:lvlText w:val="%7."/>
      <w:lvlJc w:val="left"/>
      <w:pPr>
        <w:ind w:left="5400" w:hanging="360"/>
      </w:pPr>
    </w:lvl>
    <w:lvl w:ilvl="7" w:tplc="5F329D3E">
      <w:start w:val="1"/>
      <w:numFmt w:val="lowerLetter"/>
      <w:lvlText w:val="%8."/>
      <w:lvlJc w:val="left"/>
      <w:pPr>
        <w:ind w:left="6120" w:hanging="360"/>
      </w:pPr>
    </w:lvl>
    <w:lvl w:ilvl="8" w:tplc="DC207AE2">
      <w:start w:val="1"/>
      <w:numFmt w:val="lowerRoman"/>
      <w:lvlText w:val="%9."/>
      <w:lvlJc w:val="right"/>
      <w:pPr>
        <w:ind w:left="6840" w:hanging="180"/>
      </w:pPr>
    </w:lvl>
  </w:abstractNum>
  <w:num w:numId="1" w16cid:durableId="1085107354">
    <w:abstractNumId w:val="1"/>
  </w:num>
  <w:num w:numId="2" w16cid:durableId="69928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CF"/>
    <w:rsid w:val="00017516"/>
    <w:rsid w:val="0011062A"/>
    <w:rsid w:val="001A475D"/>
    <w:rsid w:val="001D5978"/>
    <w:rsid w:val="001F0E4B"/>
    <w:rsid w:val="001F6F6C"/>
    <w:rsid w:val="0020508B"/>
    <w:rsid w:val="00243365"/>
    <w:rsid w:val="002B6CF9"/>
    <w:rsid w:val="002C7E15"/>
    <w:rsid w:val="00306B47"/>
    <w:rsid w:val="0035566A"/>
    <w:rsid w:val="00366AB9"/>
    <w:rsid w:val="00367FF8"/>
    <w:rsid w:val="00380C32"/>
    <w:rsid w:val="003B67C3"/>
    <w:rsid w:val="003C32CD"/>
    <w:rsid w:val="003D1D31"/>
    <w:rsid w:val="00453378"/>
    <w:rsid w:val="00456CB6"/>
    <w:rsid w:val="00472A25"/>
    <w:rsid w:val="00482C4F"/>
    <w:rsid w:val="004B12DC"/>
    <w:rsid w:val="004C0239"/>
    <w:rsid w:val="004E1FE3"/>
    <w:rsid w:val="004F63F5"/>
    <w:rsid w:val="00501E39"/>
    <w:rsid w:val="00506A1D"/>
    <w:rsid w:val="00547824"/>
    <w:rsid w:val="005B228F"/>
    <w:rsid w:val="005C09F5"/>
    <w:rsid w:val="0063613C"/>
    <w:rsid w:val="006536B0"/>
    <w:rsid w:val="00672974"/>
    <w:rsid w:val="0069154F"/>
    <w:rsid w:val="006B7E0E"/>
    <w:rsid w:val="006C458E"/>
    <w:rsid w:val="00734DB4"/>
    <w:rsid w:val="00744E0E"/>
    <w:rsid w:val="00744EDC"/>
    <w:rsid w:val="007463CF"/>
    <w:rsid w:val="007848CA"/>
    <w:rsid w:val="007A3487"/>
    <w:rsid w:val="007C3A8C"/>
    <w:rsid w:val="007C6F07"/>
    <w:rsid w:val="007E1383"/>
    <w:rsid w:val="008209C1"/>
    <w:rsid w:val="008E00E9"/>
    <w:rsid w:val="008E5697"/>
    <w:rsid w:val="008F72C7"/>
    <w:rsid w:val="00913C91"/>
    <w:rsid w:val="009261D3"/>
    <w:rsid w:val="009339A8"/>
    <w:rsid w:val="00955ABA"/>
    <w:rsid w:val="0096040F"/>
    <w:rsid w:val="0099001B"/>
    <w:rsid w:val="009B24AF"/>
    <w:rsid w:val="009B428A"/>
    <w:rsid w:val="009B48B9"/>
    <w:rsid w:val="00A32607"/>
    <w:rsid w:val="00A55F2A"/>
    <w:rsid w:val="00A64171"/>
    <w:rsid w:val="00AB4E58"/>
    <w:rsid w:val="00AE1269"/>
    <w:rsid w:val="00B218A9"/>
    <w:rsid w:val="00B334CF"/>
    <w:rsid w:val="00B44BE6"/>
    <w:rsid w:val="00B61142"/>
    <w:rsid w:val="00B70DAD"/>
    <w:rsid w:val="00BB45C6"/>
    <w:rsid w:val="00BC033B"/>
    <w:rsid w:val="00BC0710"/>
    <w:rsid w:val="00BD5934"/>
    <w:rsid w:val="00BF438D"/>
    <w:rsid w:val="00C32123"/>
    <w:rsid w:val="00C535B7"/>
    <w:rsid w:val="00C562BF"/>
    <w:rsid w:val="00C732D8"/>
    <w:rsid w:val="00C73818"/>
    <w:rsid w:val="00C927B0"/>
    <w:rsid w:val="00CC2B63"/>
    <w:rsid w:val="00CD56D8"/>
    <w:rsid w:val="00D373A7"/>
    <w:rsid w:val="00D45C4C"/>
    <w:rsid w:val="00D567C2"/>
    <w:rsid w:val="00D6798D"/>
    <w:rsid w:val="00D90D75"/>
    <w:rsid w:val="00DA780F"/>
    <w:rsid w:val="00DE1E10"/>
    <w:rsid w:val="00DE4494"/>
    <w:rsid w:val="00E33F24"/>
    <w:rsid w:val="00E35BC9"/>
    <w:rsid w:val="00E42C05"/>
    <w:rsid w:val="00EC34EE"/>
    <w:rsid w:val="00F20CD0"/>
    <w:rsid w:val="00F219D4"/>
    <w:rsid w:val="00F521F4"/>
    <w:rsid w:val="00FA67B9"/>
    <w:rsid w:val="00FA6E7F"/>
    <w:rsid w:val="00FD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8497"/>
  <w15:chartTrackingRefBased/>
  <w15:docId w15:val="{F63329B6-605F-A543-B27D-389C7ACA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3CF"/>
    <w:rPr>
      <w:rFonts w:eastAsiaTheme="majorEastAsia" w:cstheme="majorBidi"/>
      <w:color w:val="272727" w:themeColor="text1" w:themeTint="D8"/>
    </w:rPr>
  </w:style>
  <w:style w:type="paragraph" w:styleId="Title">
    <w:name w:val="Title"/>
    <w:basedOn w:val="Normal"/>
    <w:next w:val="Normal"/>
    <w:link w:val="TitleChar"/>
    <w:uiPriority w:val="10"/>
    <w:qFormat/>
    <w:rsid w:val="00746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3CF"/>
    <w:pPr>
      <w:spacing w:before="160"/>
      <w:jc w:val="center"/>
    </w:pPr>
    <w:rPr>
      <w:i/>
      <w:iCs/>
      <w:color w:val="404040" w:themeColor="text1" w:themeTint="BF"/>
    </w:rPr>
  </w:style>
  <w:style w:type="character" w:customStyle="1" w:styleId="QuoteChar">
    <w:name w:val="Quote Char"/>
    <w:basedOn w:val="DefaultParagraphFont"/>
    <w:link w:val="Quote"/>
    <w:uiPriority w:val="29"/>
    <w:rsid w:val="007463CF"/>
    <w:rPr>
      <w:i/>
      <w:iCs/>
      <w:color w:val="404040" w:themeColor="text1" w:themeTint="BF"/>
    </w:rPr>
  </w:style>
  <w:style w:type="paragraph" w:styleId="ListParagraph">
    <w:name w:val="List Paragraph"/>
    <w:basedOn w:val="Normal"/>
    <w:uiPriority w:val="34"/>
    <w:qFormat/>
    <w:rsid w:val="007463CF"/>
    <w:pPr>
      <w:ind w:left="720"/>
      <w:contextualSpacing/>
    </w:pPr>
  </w:style>
  <w:style w:type="character" w:styleId="IntenseEmphasis">
    <w:name w:val="Intense Emphasis"/>
    <w:basedOn w:val="DefaultParagraphFont"/>
    <w:uiPriority w:val="21"/>
    <w:qFormat/>
    <w:rsid w:val="007463CF"/>
    <w:rPr>
      <w:i/>
      <w:iCs/>
      <w:color w:val="0F4761" w:themeColor="accent1" w:themeShade="BF"/>
    </w:rPr>
  </w:style>
  <w:style w:type="paragraph" w:styleId="IntenseQuote">
    <w:name w:val="Intense Quote"/>
    <w:basedOn w:val="Normal"/>
    <w:next w:val="Normal"/>
    <w:link w:val="IntenseQuoteChar"/>
    <w:uiPriority w:val="30"/>
    <w:qFormat/>
    <w:rsid w:val="0074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3CF"/>
    <w:rPr>
      <w:i/>
      <w:iCs/>
      <w:color w:val="0F4761" w:themeColor="accent1" w:themeShade="BF"/>
    </w:rPr>
  </w:style>
  <w:style w:type="character" w:styleId="IntenseReference">
    <w:name w:val="Intense Reference"/>
    <w:basedOn w:val="DefaultParagraphFont"/>
    <w:uiPriority w:val="32"/>
    <w:qFormat/>
    <w:rsid w:val="007463CF"/>
    <w:rPr>
      <w:b/>
      <w:bCs/>
      <w:smallCaps/>
      <w:color w:val="0F4761" w:themeColor="accent1" w:themeShade="BF"/>
      <w:spacing w:val="5"/>
    </w:rPr>
  </w:style>
  <w:style w:type="character" w:styleId="Hyperlink">
    <w:name w:val="Hyperlink"/>
    <w:basedOn w:val="DefaultParagraphFont"/>
    <w:uiPriority w:val="99"/>
    <w:unhideWhenUsed/>
    <w:rsid w:val="00BB45C6"/>
    <w:rPr>
      <w:color w:val="467886" w:themeColor="hyperlink"/>
      <w:u w:val="single"/>
    </w:rPr>
  </w:style>
  <w:style w:type="character" w:styleId="UnresolvedMention">
    <w:name w:val="Unresolved Mention"/>
    <w:basedOn w:val="DefaultParagraphFont"/>
    <w:uiPriority w:val="99"/>
    <w:semiHidden/>
    <w:unhideWhenUsed/>
    <w:rsid w:val="00BB45C6"/>
    <w:rPr>
      <w:color w:val="605E5C"/>
      <w:shd w:val="clear" w:color="auto" w:fill="E1DFDD"/>
    </w:rPr>
  </w:style>
  <w:style w:type="paragraph" w:styleId="Revision">
    <w:name w:val="Revision"/>
    <w:hidden/>
    <w:uiPriority w:val="99"/>
    <w:semiHidden/>
    <w:rsid w:val="00B218A9"/>
    <w:pPr>
      <w:spacing w:after="0" w:line="240" w:lineRule="auto"/>
    </w:pPr>
  </w:style>
  <w:style w:type="character" w:styleId="CommentReference">
    <w:name w:val="annotation reference"/>
    <w:basedOn w:val="DefaultParagraphFont"/>
    <w:uiPriority w:val="99"/>
    <w:semiHidden/>
    <w:unhideWhenUsed/>
    <w:rsid w:val="00B218A9"/>
    <w:rPr>
      <w:sz w:val="16"/>
      <w:szCs w:val="16"/>
    </w:rPr>
  </w:style>
  <w:style w:type="paragraph" w:styleId="CommentText">
    <w:name w:val="annotation text"/>
    <w:basedOn w:val="Normal"/>
    <w:link w:val="CommentTextChar"/>
    <w:uiPriority w:val="99"/>
    <w:semiHidden/>
    <w:unhideWhenUsed/>
    <w:rsid w:val="00B218A9"/>
    <w:pPr>
      <w:spacing w:line="240" w:lineRule="auto"/>
    </w:pPr>
    <w:rPr>
      <w:sz w:val="20"/>
      <w:szCs w:val="20"/>
    </w:rPr>
  </w:style>
  <w:style w:type="character" w:customStyle="1" w:styleId="CommentTextChar">
    <w:name w:val="Comment Text Char"/>
    <w:basedOn w:val="DefaultParagraphFont"/>
    <w:link w:val="CommentText"/>
    <w:uiPriority w:val="99"/>
    <w:semiHidden/>
    <w:rsid w:val="00B218A9"/>
    <w:rPr>
      <w:sz w:val="20"/>
      <w:szCs w:val="20"/>
    </w:rPr>
  </w:style>
  <w:style w:type="paragraph" w:styleId="CommentSubject">
    <w:name w:val="annotation subject"/>
    <w:basedOn w:val="CommentText"/>
    <w:next w:val="CommentText"/>
    <w:link w:val="CommentSubjectChar"/>
    <w:uiPriority w:val="99"/>
    <w:semiHidden/>
    <w:unhideWhenUsed/>
    <w:rsid w:val="00B218A9"/>
    <w:rPr>
      <w:b/>
      <w:bCs/>
    </w:rPr>
  </w:style>
  <w:style w:type="character" w:customStyle="1" w:styleId="CommentSubjectChar">
    <w:name w:val="Comment Subject Char"/>
    <w:basedOn w:val="CommentTextChar"/>
    <w:link w:val="CommentSubject"/>
    <w:uiPriority w:val="99"/>
    <w:semiHidden/>
    <w:rsid w:val="00B218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tsdtp@qmu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Chapple</dc:creator>
  <cp:keywords/>
  <dc:description/>
  <cp:lastModifiedBy>Adam Wilkinson</cp:lastModifiedBy>
  <cp:revision>16</cp:revision>
  <dcterms:created xsi:type="dcterms:W3CDTF">2025-10-24T11:00:00Z</dcterms:created>
  <dcterms:modified xsi:type="dcterms:W3CDTF">2025-11-06T13:42:00Z</dcterms:modified>
</cp:coreProperties>
</file>